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CD5" w:rsidRPr="007E0162" w:rsidRDefault="00973CD5" w:rsidP="00973CD5">
      <w:pPr>
        <w:pStyle w:val="a4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bookmarkEnd w:id="0"/>
      <w:r w:rsidRPr="007E0162">
        <w:rPr>
          <w:rFonts w:ascii="Times New Roman" w:hAnsi="Times New Roman" w:cs="Times New Roman"/>
          <w:sz w:val="24"/>
          <w:szCs w:val="28"/>
          <w:lang w:val="kk-KZ"/>
        </w:rPr>
        <w:t xml:space="preserve">«АҚМОЛА ОБЛЫСЫ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>АКМОЛИНСКАЯ ОБЛАСТЬ</w:t>
      </w:r>
    </w:p>
    <w:p w:rsidR="00973CD5" w:rsidRPr="007E0162" w:rsidRDefault="00973CD5" w:rsidP="00973CD5">
      <w:pPr>
        <w:pStyle w:val="a4"/>
        <w:rPr>
          <w:rFonts w:ascii="Times New Roman" w:hAnsi="Times New Roman" w:cs="Times New Roman"/>
          <w:sz w:val="24"/>
          <w:szCs w:val="28"/>
          <w:lang w:val="kk-KZ"/>
        </w:rPr>
      </w:pPr>
      <w:r w:rsidRPr="007E0162">
        <w:rPr>
          <w:rFonts w:ascii="Times New Roman" w:hAnsi="Times New Roman" w:cs="Times New Roman"/>
          <w:sz w:val="24"/>
          <w:szCs w:val="28"/>
          <w:lang w:val="kk-KZ"/>
        </w:rPr>
        <w:t>СТЕПНОГОРСК ҚАЛАСЫНЫҢ                                               ОТДЕЛ ОБРАЗОВАНИЯ</w:t>
      </w:r>
    </w:p>
    <w:p w:rsidR="00973CD5" w:rsidRDefault="00973CD5" w:rsidP="00973CD5">
      <w:pPr>
        <w:pStyle w:val="a4"/>
        <w:rPr>
          <w:rFonts w:ascii="Times New Roman" w:hAnsi="Times New Roman" w:cs="Times New Roman"/>
          <w:sz w:val="24"/>
          <w:szCs w:val="28"/>
          <w:lang w:val="kk-KZ"/>
        </w:rPr>
      </w:pPr>
      <w:r w:rsidRPr="007E0162">
        <w:rPr>
          <w:rFonts w:ascii="Times New Roman" w:hAnsi="Times New Roman" w:cs="Times New Roman"/>
          <w:sz w:val="24"/>
          <w:szCs w:val="28"/>
          <w:lang w:val="kk-KZ"/>
        </w:rPr>
        <w:t xml:space="preserve">БІЛІМ БӨЛІМІ»         </w:t>
      </w:r>
      <w:r w:rsidR="001950D1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ГОРОДА </w:t>
      </w:r>
      <w:r w:rsidRPr="007E0162">
        <w:rPr>
          <w:rFonts w:ascii="Times New Roman" w:hAnsi="Times New Roman" w:cs="Times New Roman"/>
          <w:sz w:val="24"/>
          <w:szCs w:val="28"/>
          <w:lang w:val="kk-KZ"/>
        </w:rPr>
        <w:t>СТЕПНОГОРСК</w:t>
      </w:r>
      <w:r>
        <w:rPr>
          <w:rFonts w:ascii="Times New Roman" w:hAnsi="Times New Roman" w:cs="Times New Roman"/>
          <w:sz w:val="24"/>
          <w:szCs w:val="28"/>
          <w:lang w:val="kk-KZ"/>
        </w:rPr>
        <w:t>А</w:t>
      </w:r>
    </w:p>
    <w:p w:rsidR="00973CD5" w:rsidRPr="007E0162" w:rsidRDefault="00973CD5" w:rsidP="00973CD5">
      <w:pPr>
        <w:pStyle w:val="a4"/>
        <w:rPr>
          <w:rFonts w:ascii="Times New Roman" w:hAnsi="Times New Roman" w:cs="Times New Roman"/>
          <w:sz w:val="24"/>
          <w:szCs w:val="28"/>
          <w:lang w:val="kk-KZ"/>
        </w:rPr>
      </w:pPr>
    </w:p>
    <w:p w:rsidR="00973CD5" w:rsidRPr="007E0162" w:rsidRDefault="00973CD5" w:rsidP="00973CD5">
      <w:pPr>
        <w:pStyle w:val="a4"/>
        <w:rPr>
          <w:rFonts w:ascii="Times New Roman" w:hAnsi="Times New Roman" w:cs="Times New Roman"/>
          <w:sz w:val="24"/>
          <w:szCs w:val="28"/>
          <w:lang w:val="kk-KZ"/>
        </w:rPr>
      </w:pPr>
      <w:r w:rsidRPr="007E0162">
        <w:rPr>
          <w:rFonts w:ascii="Times New Roman" w:hAnsi="Times New Roman" w:cs="Times New Roman"/>
          <w:sz w:val="24"/>
          <w:szCs w:val="28"/>
          <w:lang w:val="kk-KZ"/>
        </w:rPr>
        <w:t>«БЕСТӨБЕ КЕНТІ                                                                        КГУ «ОСНОВНАЯ ШКОЛА</w:t>
      </w:r>
    </w:p>
    <w:p w:rsidR="00973CD5" w:rsidRPr="007E0162" w:rsidRDefault="00973CD5" w:rsidP="00973CD5">
      <w:pPr>
        <w:pStyle w:val="a4"/>
        <w:rPr>
          <w:rFonts w:ascii="Times New Roman" w:hAnsi="Times New Roman" w:cs="Times New Roman"/>
          <w:sz w:val="24"/>
          <w:szCs w:val="28"/>
          <w:lang w:val="kk-KZ"/>
        </w:rPr>
      </w:pPr>
      <w:r w:rsidRPr="007E0162">
        <w:rPr>
          <w:rFonts w:ascii="Times New Roman" w:hAnsi="Times New Roman" w:cs="Times New Roman"/>
          <w:sz w:val="24"/>
          <w:szCs w:val="28"/>
          <w:lang w:val="kk-KZ"/>
        </w:rPr>
        <w:t>НЕГІЗГІ МЕКТЕБІ» КММ                                                           п.БЕСТОБЕ</w:t>
      </w:r>
    </w:p>
    <w:p w:rsidR="00973CD5" w:rsidRPr="00601F4E" w:rsidRDefault="00973CD5" w:rsidP="00973CD5">
      <w:pPr>
        <w:pStyle w:val="a4"/>
        <w:rPr>
          <w:rFonts w:ascii="Times New Roman" w:hAnsi="Times New Roman" w:cs="Times New Roman"/>
          <w:sz w:val="24"/>
          <w:szCs w:val="28"/>
          <w:lang w:val="kk-KZ"/>
        </w:rPr>
      </w:pPr>
    </w:p>
    <w:p w:rsidR="00973CD5" w:rsidRPr="00601F4E" w:rsidRDefault="00973CD5" w:rsidP="00973CD5">
      <w:pPr>
        <w:pStyle w:val="a4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01F4E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БҰЙРЫҚ                                                                        </w:t>
      </w:r>
      <w:r w:rsidR="00EE29F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</w:t>
      </w:r>
      <w:r w:rsidR="00FF41AB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601F4E">
        <w:rPr>
          <w:rFonts w:ascii="Times New Roman" w:hAnsi="Times New Roman" w:cs="Times New Roman"/>
          <w:b/>
          <w:sz w:val="24"/>
          <w:szCs w:val="28"/>
          <w:lang w:val="kk-KZ"/>
        </w:rPr>
        <w:t>ПРИКАЗ</w:t>
      </w:r>
    </w:p>
    <w:p w:rsidR="00973CD5" w:rsidRPr="00FF41AB" w:rsidRDefault="00973CD5" w:rsidP="00FF41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016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73CD5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Pr="007E016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F41AB">
        <w:rPr>
          <w:rFonts w:ascii="Times New Roman" w:hAnsi="Times New Roman" w:cs="Times New Roman"/>
          <w:b/>
          <w:sz w:val="28"/>
          <w:szCs w:val="28"/>
          <w:lang w:val="kk-KZ"/>
        </w:rPr>
        <w:t>_______________</w:t>
      </w:r>
      <w:r w:rsidR="00C42B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7E01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950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EE2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FF41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FF41AB">
        <w:rPr>
          <w:rFonts w:ascii="Times New Roman" w:hAnsi="Times New Roman" w:cs="Times New Roman"/>
          <w:b/>
          <w:sz w:val="28"/>
          <w:szCs w:val="28"/>
        </w:rPr>
        <w:t>№</w:t>
      </w:r>
    </w:p>
    <w:p w:rsidR="00FF41AB" w:rsidRDefault="00FF41AB" w:rsidP="00FF41AB">
      <w:pPr>
        <w:rPr>
          <w:b/>
          <w:lang w:val="kk-KZ"/>
        </w:rPr>
      </w:pPr>
      <w:r w:rsidRPr="00FF41AB">
        <w:rPr>
          <w:b/>
          <w:lang w:val="kk-KZ"/>
        </w:rPr>
        <w:t xml:space="preserve"> </w:t>
      </w:r>
    </w:p>
    <w:p w:rsidR="00FF41AB" w:rsidRPr="00FF41AB" w:rsidRDefault="00FF41AB" w:rsidP="00FF41AB">
      <w:pPr>
        <w:rPr>
          <w:b/>
          <w:lang w:val="kk-KZ"/>
        </w:rPr>
      </w:pPr>
      <w:r w:rsidRPr="00FF41AB">
        <w:rPr>
          <w:b/>
          <w:lang w:val="kk-KZ"/>
        </w:rPr>
        <w:t>«О противодействии</w:t>
      </w:r>
    </w:p>
    <w:p w:rsidR="00FF41AB" w:rsidRPr="00FF41AB" w:rsidRDefault="00FF41AB" w:rsidP="00FF41AB">
      <w:pPr>
        <w:rPr>
          <w:b/>
          <w:lang w:val="kk-KZ"/>
        </w:rPr>
      </w:pPr>
      <w:r w:rsidRPr="00FF41AB">
        <w:rPr>
          <w:b/>
          <w:lang w:val="kk-KZ"/>
        </w:rPr>
        <w:t>Коррупции в учреждениях</w:t>
      </w:r>
    </w:p>
    <w:p w:rsidR="00FF41AB" w:rsidRPr="00FF41AB" w:rsidRDefault="00FF41AB" w:rsidP="00FF41AB">
      <w:pPr>
        <w:rPr>
          <w:b/>
          <w:lang w:val="kk-KZ"/>
        </w:rPr>
      </w:pPr>
      <w:r w:rsidRPr="00FF41AB">
        <w:rPr>
          <w:b/>
          <w:lang w:val="kk-KZ"/>
        </w:rPr>
        <w:t>образования»</w:t>
      </w:r>
    </w:p>
    <w:p w:rsidR="00FF41AB" w:rsidRDefault="00FF41AB" w:rsidP="00FF41AB">
      <w:pPr>
        <w:rPr>
          <w:lang w:val="kk-KZ"/>
        </w:rPr>
      </w:pPr>
      <w:r w:rsidRPr="00FF41AB">
        <w:rPr>
          <w:lang w:val="kk-KZ"/>
        </w:rPr>
        <w:t xml:space="preserve">     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В целях обеспечения реализации прав обучающихся и воспитанников организации образования в период получения общего среднего образования, на основании Закона Республики Казахстан «О противодействии коррупции», на основании письма управления образования Акмолинской области № 10/2793 от  07июня 2019года ПРИКАЗЫВАЮ: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1.1.</w:t>
      </w:r>
      <w:r w:rsidRPr="00FF41AB">
        <w:rPr>
          <w:lang w:val="kk-KZ"/>
        </w:rPr>
        <w:tab/>
        <w:t>Не допускать коррупционных действий, фактов вымогательства, взяточничества и других действий по изьятию и сбору денежных средств у родителей  и учащихся на различные нужды класса, группы и школы.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1.2.</w:t>
      </w:r>
      <w:r w:rsidRPr="00FF41AB">
        <w:rPr>
          <w:lang w:val="kk-KZ"/>
        </w:rPr>
        <w:tab/>
        <w:t>Не рекомендовать родителям и учащимся платного репетиторства и не осуществлять этого вида деятельности, не имея на то нормативной документации.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1.3.</w:t>
      </w:r>
      <w:r w:rsidRPr="00FF41AB">
        <w:rPr>
          <w:lang w:val="kk-KZ"/>
        </w:rPr>
        <w:tab/>
        <w:t>Обновить план мероприятий по формированию антикоррупционного мировоззрения учащихся, сотрудников УО на 2019-2020 учебный год.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1.4.</w:t>
      </w:r>
      <w:r w:rsidRPr="00FF41AB">
        <w:rPr>
          <w:lang w:val="kk-KZ"/>
        </w:rPr>
        <w:tab/>
        <w:t>Обеспечить информирование обучающихся, родителей, законных представителей о содержании данного приказа отдела образования города Степногорска «О противодоействии коррупции в учреждениях образования».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1.5.</w:t>
      </w:r>
      <w:r w:rsidRPr="00FF41AB">
        <w:rPr>
          <w:lang w:val="kk-KZ"/>
        </w:rPr>
        <w:tab/>
        <w:t xml:space="preserve">Категорический запретить сбора денежных средств педагогами или родителями на ремонт детских садов, школ и других организации образования. 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</w:t>
      </w:r>
      <w:r w:rsidRPr="00FF41AB">
        <w:rPr>
          <w:lang w:val="kk-KZ"/>
        </w:rPr>
        <w:tab/>
        <w:t>Руководителям учреждений образования: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2.1.</w:t>
      </w:r>
      <w:r w:rsidRPr="00FF41AB">
        <w:rPr>
          <w:lang w:val="kk-KZ"/>
        </w:rPr>
        <w:tab/>
        <w:t>Держать на постоянном контроле своевременность рассмотрения обращения граждан по вопросам проявления коррупции.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2.2.</w:t>
      </w:r>
      <w:r w:rsidRPr="00FF41AB">
        <w:rPr>
          <w:lang w:val="kk-KZ"/>
        </w:rPr>
        <w:tab/>
        <w:t>Обеспечить соблюдение прав обучающихся при проведении государственной итоговой аттестации в 2018-2019 учебному году.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2.3.</w:t>
      </w:r>
      <w:r w:rsidRPr="00FF41AB">
        <w:rPr>
          <w:lang w:val="kk-KZ"/>
        </w:rPr>
        <w:tab/>
        <w:t>Обеспечить соблюдение мер информационной безопасности и законности при проведении государственной итоговой аттестации.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2.4.</w:t>
      </w:r>
      <w:r w:rsidRPr="00FF41AB">
        <w:rPr>
          <w:lang w:val="kk-KZ"/>
        </w:rPr>
        <w:tab/>
        <w:t>Обеспечить неукоснительное выполнение нормативных документов по противодействию коррупции в учреждениях образования;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2.5.</w:t>
      </w:r>
      <w:r w:rsidRPr="00FF41AB">
        <w:rPr>
          <w:lang w:val="kk-KZ"/>
        </w:rPr>
        <w:tab/>
        <w:t>Запретить руководителям организации образования привлекать педагогических работников к выполнению ремонтных работ;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2.6.</w:t>
      </w:r>
      <w:r w:rsidRPr="00FF41AB">
        <w:rPr>
          <w:lang w:val="kk-KZ"/>
        </w:rPr>
        <w:tab/>
        <w:t>Разместить соотвествующую информацию на сайтах и аккауантах организации образования до 14.06.2019года.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2.7.</w:t>
      </w:r>
      <w:r w:rsidRPr="00FF41AB">
        <w:rPr>
          <w:lang w:val="kk-KZ"/>
        </w:rPr>
        <w:tab/>
        <w:t>Незамедлительно информировать отдел образования о произошедших ситуациях по факту коррупции;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2.8.</w:t>
      </w:r>
      <w:r w:rsidRPr="00FF41AB">
        <w:rPr>
          <w:lang w:val="kk-KZ"/>
        </w:rPr>
        <w:tab/>
        <w:t>В случаях выявления подобных нарушений привлекать руководителей организаций образования к строгой дисциплинарной отвественности,  вплоть до освобождения от занимаемой должности отвественных лиц;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lastRenderedPageBreak/>
        <w:t>2.9.</w:t>
      </w:r>
      <w:r w:rsidRPr="00FF41AB">
        <w:rPr>
          <w:lang w:val="kk-KZ"/>
        </w:rPr>
        <w:tab/>
        <w:t>Регулярно размещать на сайте школы информационно – аналитические материалы о реализации мероприятий. Плана по противодействию коррупции в школе на учебный год.</w:t>
      </w:r>
    </w:p>
    <w:p w:rsidR="00FF41AB" w:rsidRPr="00FF41AB" w:rsidRDefault="00FF41AB" w:rsidP="00FF41AB">
      <w:pPr>
        <w:rPr>
          <w:lang w:val="kk-KZ"/>
        </w:rPr>
      </w:pPr>
      <w:r w:rsidRPr="00FF41AB">
        <w:rPr>
          <w:lang w:val="kk-KZ"/>
        </w:rPr>
        <w:t>2.10.</w:t>
      </w:r>
      <w:r w:rsidRPr="00FF41AB">
        <w:rPr>
          <w:lang w:val="kk-KZ"/>
        </w:rPr>
        <w:tab/>
        <w:t xml:space="preserve">Ежеквартально размещать на сайте школы отчеты об использовании внебюджетных средств. </w:t>
      </w:r>
    </w:p>
    <w:p w:rsidR="00FF41AB" w:rsidRDefault="00FF41AB" w:rsidP="00FF41AB">
      <w:pPr>
        <w:rPr>
          <w:lang w:val="kk-KZ"/>
        </w:rPr>
      </w:pPr>
      <w:r w:rsidRPr="00FF41AB">
        <w:rPr>
          <w:lang w:val="kk-KZ"/>
        </w:rPr>
        <w:t>3.</w:t>
      </w:r>
      <w:r w:rsidRPr="00FF41AB">
        <w:rPr>
          <w:lang w:val="kk-KZ"/>
        </w:rPr>
        <w:tab/>
        <w:t>Контроль за исполнением настоящего приказа возложить на заместителя руоводителя завуча по А.Жунусову.</w:t>
      </w:r>
    </w:p>
    <w:p w:rsidR="00D43DBD" w:rsidRDefault="00D43DBD" w:rsidP="00FF41AB">
      <w:pPr>
        <w:rPr>
          <w:lang w:val="kk-KZ"/>
        </w:rPr>
      </w:pPr>
    </w:p>
    <w:p w:rsidR="00D43DBD" w:rsidRPr="00D43DBD" w:rsidRDefault="00D43DBD" w:rsidP="00FF41AB">
      <w:pPr>
        <w:rPr>
          <w:b/>
          <w:lang w:val="kk-KZ"/>
        </w:rPr>
      </w:pPr>
      <w:r w:rsidRPr="00D43DBD">
        <w:rPr>
          <w:b/>
          <w:lang w:val="kk-KZ"/>
        </w:rPr>
        <w:t>С приказом ознакомлены:</w:t>
      </w:r>
    </w:p>
    <w:p w:rsidR="00D43DBD" w:rsidRPr="00D43DBD" w:rsidRDefault="00D43DBD" w:rsidP="00FF41AB">
      <w:pPr>
        <w:rPr>
          <w:b/>
          <w:lang w:val="kk-KZ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381"/>
        <w:gridCol w:w="3190"/>
        <w:gridCol w:w="2517"/>
      </w:tblGrid>
      <w:tr w:rsidR="00D43DBD" w:rsidRP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b/>
              </w:rPr>
            </w:pPr>
            <w:r w:rsidRPr="00D43DBD">
              <w:rPr>
                <w:b/>
              </w:rPr>
              <w:t>№</w:t>
            </w:r>
          </w:p>
        </w:tc>
        <w:tc>
          <w:tcPr>
            <w:tcW w:w="3190" w:type="dxa"/>
          </w:tcPr>
          <w:p w:rsidR="00D43DBD" w:rsidRPr="00D43DBD" w:rsidRDefault="00D43DBD" w:rsidP="00D43DBD">
            <w:pPr>
              <w:jc w:val="center"/>
              <w:rPr>
                <w:b/>
                <w:lang w:val="kk-KZ"/>
              </w:rPr>
            </w:pPr>
            <w:r w:rsidRPr="00D43DBD">
              <w:rPr>
                <w:b/>
                <w:lang w:val="kk-KZ"/>
              </w:rPr>
              <w:t>Ф.И.О.</w:t>
            </w:r>
          </w:p>
        </w:tc>
        <w:tc>
          <w:tcPr>
            <w:tcW w:w="2517" w:type="dxa"/>
          </w:tcPr>
          <w:p w:rsidR="00D43DBD" w:rsidRPr="00D43DBD" w:rsidRDefault="00D43DBD" w:rsidP="00D43DBD">
            <w:pPr>
              <w:jc w:val="center"/>
              <w:rPr>
                <w:b/>
                <w:lang w:val="kk-KZ"/>
              </w:rPr>
            </w:pPr>
            <w:r w:rsidRPr="00D43DBD">
              <w:rPr>
                <w:b/>
                <w:lang w:val="kk-KZ"/>
              </w:rPr>
              <w:t>Подпись</w:t>
            </w: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  <w:proofErr w:type="spellStart"/>
            <w:r>
              <w:t>Капарова</w:t>
            </w:r>
            <w:proofErr w:type="spellEnd"/>
            <w:r>
              <w:t xml:space="preserve"> Б.Ж</w:t>
            </w: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Default="00D43DBD" w:rsidP="00D43DBD">
            <w:pPr>
              <w:jc w:val="center"/>
            </w:pPr>
          </w:p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  <w:proofErr w:type="spellStart"/>
            <w:r>
              <w:t>Сакенова</w:t>
            </w:r>
            <w:proofErr w:type="spellEnd"/>
            <w:r>
              <w:t xml:space="preserve"> А.С</w:t>
            </w: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Default="00D43DBD" w:rsidP="00D43DBD">
            <w:pPr>
              <w:jc w:val="center"/>
            </w:pPr>
          </w:p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  <w:proofErr w:type="spellStart"/>
            <w:r>
              <w:t>Рустемова</w:t>
            </w:r>
            <w:proofErr w:type="spellEnd"/>
            <w:r>
              <w:t xml:space="preserve"> А.А.</w:t>
            </w: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proofErr w:type="spellStart"/>
            <w:r>
              <w:t>Кабдешева</w:t>
            </w:r>
            <w:proofErr w:type="spellEnd"/>
            <w:r>
              <w:t xml:space="preserve"> М.Б.</w:t>
            </w:r>
          </w:p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r>
              <w:t>Жунусова А.И.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proofErr w:type="spellStart"/>
            <w:r>
              <w:t>Жекейхан</w:t>
            </w:r>
            <w:proofErr w:type="spellEnd"/>
            <w:r>
              <w:t xml:space="preserve"> А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r>
              <w:t>Сулейменова Г.Т.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proofErr w:type="spellStart"/>
            <w:r>
              <w:t>Айкимбаева</w:t>
            </w:r>
            <w:proofErr w:type="spellEnd"/>
            <w:r>
              <w:t xml:space="preserve"> У.М.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proofErr w:type="spellStart"/>
            <w:r>
              <w:t>Абуова</w:t>
            </w:r>
            <w:proofErr w:type="spellEnd"/>
            <w:r>
              <w:t xml:space="preserve"> К.А.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proofErr w:type="spellStart"/>
            <w:r>
              <w:t>Иманова</w:t>
            </w:r>
            <w:proofErr w:type="spellEnd"/>
            <w:r>
              <w:t xml:space="preserve"> А.У.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proofErr w:type="spellStart"/>
            <w:r>
              <w:t>Оспанова</w:t>
            </w:r>
            <w:proofErr w:type="spellEnd"/>
            <w:r>
              <w:t xml:space="preserve"> К.К.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</w:p>
          <w:p w:rsidR="00D43DBD" w:rsidRDefault="00D43DBD" w:rsidP="00D43DBD">
            <w:pPr>
              <w:jc w:val="center"/>
            </w:pPr>
            <w:proofErr w:type="spellStart"/>
            <w:r>
              <w:t>Каппасова</w:t>
            </w:r>
            <w:proofErr w:type="spellEnd"/>
            <w:r>
              <w:t xml:space="preserve"> А.М.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r>
              <w:t>Бауэр Н.И.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proofErr w:type="spellStart"/>
            <w:r>
              <w:t>Конырова</w:t>
            </w:r>
            <w:proofErr w:type="spellEnd"/>
            <w:r>
              <w:t xml:space="preserve"> Р.Ж.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proofErr w:type="spellStart"/>
            <w:r>
              <w:t>Абдрахманова</w:t>
            </w:r>
            <w:proofErr w:type="spellEnd"/>
            <w:r>
              <w:t xml:space="preserve"> А.Б.</w:t>
            </w:r>
          </w:p>
          <w:p w:rsidR="00D43DBD" w:rsidRDefault="00D43DBD" w:rsidP="00D43DBD">
            <w:pPr>
              <w:jc w:val="center"/>
            </w:pP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  <w:tr w:rsidR="00D43DBD" w:rsidTr="00D43DBD">
        <w:tc>
          <w:tcPr>
            <w:tcW w:w="1381" w:type="dxa"/>
          </w:tcPr>
          <w:p w:rsidR="00D43DBD" w:rsidRPr="00D43DBD" w:rsidRDefault="00D43DBD" w:rsidP="00D43D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190" w:type="dxa"/>
          </w:tcPr>
          <w:p w:rsidR="00D43DBD" w:rsidRDefault="00D43DBD" w:rsidP="00D43DBD">
            <w:pPr>
              <w:jc w:val="center"/>
            </w:pPr>
            <w:proofErr w:type="spellStart"/>
            <w:r>
              <w:t>Мешел</w:t>
            </w:r>
            <w:proofErr w:type="spellEnd"/>
            <w:r>
              <w:t xml:space="preserve"> Г.С.</w:t>
            </w:r>
          </w:p>
        </w:tc>
        <w:tc>
          <w:tcPr>
            <w:tcW w:w="2517" w:type="dxa"/>
          </w:tcPr>
          <w:p w:rsidR="00D43DBD" w:rsidRDefault="00D43DBD" w:rsidP="00D43DBD">
            <w:pPr>
              <w:jc w:val="center"/>
              <w:rPr>
                <w:lang w:val="kk-KZ"/>
              </w:rPr>
            </w:pPr>
          </w:p>
        </w:tc>
      </w:tr>
    </w:tbl>
    <w:p w:rsidR="00FF41AB" w:rsidRPr="00FF41AB" w:rsidRDefault="00FF41AB" w:rsidP="00D43DBD">
      <w:pPr>
        <w:jc w:val="center"/>
        <w:rPr>
          <w:lang w:val="kk-KZ"/>
        </w:rPr>
      </w:pPr>
    </w:p>
    <w:p w:rsidR="00FF41AB" w:rsidRPr="00FF41AB" w:rsidRDefault="00D43DBD" w:rsidP="00FF41AB">
      <w:pPr>
        <w:rPr>
          <w:lang w:val="kk-KZ"/>
        </w:rPr>
      </w:pPr>
      <w:r>
        <w:rPr>
          <w:lang w:val="kk-KZ"/>
        </w:rPr>
        <w:t xml:space="preserve">       </w:t>
      </w:r>
      <w:r w:rsidR="00FF41AB" w:rsidRPr="00FF41AB">
        <w:rPr>
          <w:lang w:val="kk-KZ"/>
        </w:rPr>
        <w:t xml:space="preserve">Директор школы                                                   </w:t>
      </w:r>
      <w:r>
        <w:rPr>
          <w:lang w:val="kk-KZ"/>
        </w:rPr>
        <w:t xml:space="preserve">           </w:t>
      </w:r>
      <w:r w:rsidR="00FF41AB" w:rsidRPr="00FF41AB">
        <w:rPr>
          <w:lang w:val="kk-KZ"/>
        </w:rPr>
        <w:t xml:space="preserve">     С.Муканова </w:t>
      </w:r>
    </w:p>
    <w:p w:rsidR="00FF41AB" w:rsidRPr="00FF41AB" w:rsidRDefault="00FF41AB" w:rsidP="00FF41AB">
      <w:pPr>
        <w:rPr>
          <w:lang w:val="kk-KZ"/>
        </w:rPr>
      </w:pPr>
    </w:p>
    <w:p w:rsidR="00FF41AB" w:rsidRPr="00FF41AB" w:rsidRDefault="00FF41AB" w:rsidP="00FF41AB">
      <w:pPr>
        <w:rPr>
          <w:lang w:val="kk-KZ"/>
        </w:rPr>
      </w:pPr>
    </w:p>
    <w:p w:rsidR="00FF41AB" w:rsidRPr="00FF41AB" w:rsidRDefault="00FF41AB" w:rsidP="00FF41AB">
      <w:pPr>
        <w:rPr>
          <w:lang w:val="kk-KZ"/>
        </w:rPr>
      </w:pPr>
    </w:p>
    <w:p w:rsidR="00EE29FA" w:rsidRDefault="00EE29FA" w:rsidP="0052091D">
      <w:pPr>
        <w:rPr>
          <w:lang w:val="kk-KZ"/>
        </w:rPr>
      </w:pPr>
    </w:p>
    <w:p w:rsidR="00F308B0" w:rsidRPr="009B775B" w:rsidRDefault="00F308B0" w:rsidP="009B775B">
      <w:pPr>
        <w:tabs>
          <w:tab w:val="left" w:pos="6240"/>
        </w:tabs>
        <w:spacing w:line="360" w:lineRule="auto"/>
      </w:pPr>
    </w:p>
    <w:sectPr w:rsidR="00F308B0" w:rsidRPr="009B775B" w:rsidSect="001F0F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608" w:rsidRDefault="00710608" w:rsidP="00973CD5">
      <w:r>
        <w:separator/>
      </w:r>
    </w:p>
  </w:endnote>
  <w:endnote w:type="continuationSeparator" w:id="0">
    <w:p w:rsidR="00710608" w:rsidRDefault="00710608" w:rsidP="009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1D" w:rsidRDefault="0052091D" w:rsidP="00973CD5">
    <w:pPr>
      <w:rPr>
        <w:bCs/>
        <w:lang w:val="kk-KZ"/>
      </w:rPr>
    </w:pPr>
  </w:p>
  <w:p w:rsidR="0052091D" w:rsidRPr="003B168F" w:rsidRDefault="0052091D" w:rsidP="00973CD5">
    <w:pPr>
      <w:rPr>
        <w:sz w:val="16"/>
        <w:szCs w:val="16"/>
        <w:lang w:val="kk-KZ"/>
      </w:rPr>
    </w:pPr>
    <w:r>
      <w:rPr>
        <w:bCs/>
        <w:sz w:val="16"/>
        <w:szCs w:val="16"/>
        <w:lang w:val="kk-KZ"/>
      </w:rPr>
      <w:t>Орынд.</w:t>
    </w:r>
    <w:r>
      <w:rPr>
        <w:sz w:val="16"/>
        <w:szCs w:val="16"/>
        <w:lang w:val="kk-KZ"/>
      </w:rPr>
      <w:t>Т.Әбу</w:t>
    </w:r>
  </w:p>
  <w:p w:rsidR="0052091D" w:rsidRPr="003B168F" w:rsidRDefault="0052091D" w:rsidP="00973CD5">
    <w:pPr>
      <w:rPr>
        <w:sz w:val="16"/>
        <w:szCs w:val="16"/>
        <w:lang w:val="kk-KZ"/>
      </w:rPr>
    </w:pPr>
    <w:r w:rsidRPr="003B168F">
      <w:rPr>
        <w:sz w:val="16"/>
        <w:szCs w:val="16"/>
        <w:lang w:val="kk-KZ"/>
      </w:rPr>
      <w:t>43348</w:t>
    </w:r>
  </w:p>
  <w:p w:rsidR="0052091D" w:rsidRDefault="005209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608" w:rsidRDefault="00710608" w:rsidP="00973CD5">
      <w:r>
        <w:separator/>
      </w:r>
    </w:p>
  </w:footnote>
  <w:footnote w:type="continuationSeparator" w:id="0">
    <w:p w:rsidR="00710608" w:rsidRDefault="00710608" w:rsidP="0097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7CBD"/>
    <w:multiLevelType w:val="hybridMultilevel"/>
    <w:tmpl w:val="7874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61A1"/>
    <w:multiLevelType w:val="hybridMultilevel"/>
    <w:tmpl w:val="5582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37D54"/>
    <w:multiLevelType w:val="hybridMultilevel"/>
    <w:tmpl w:val="9EC6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CD5"/>
    <w:rsid w:val="000C3B0D"/>
    <w:rsid w:val="001950D1"/>
    <w:rsid w:val="001F0FEE"/>
    <w:rsid w:val="002077B0"/>
    <w:rsid w:val="00292A6D"/>
    <w:rsid w:val="00352447"/>
    <w:rsid w:val="00400FC4"/>
    <w:rsid w:val="0052091D"/>
    <w:rsid w:val="005F43BC"/>
    <w:rsid w:val="006F364A"/>
    <w:rsid w:val="00710608"/>
    <w:rsid w:val="0071772F"/>
    <w:rsid w:val="0080582F"/>
    <w:rsid w:val="00836C1F"/>
    <w:rsid w:val="00854DCB"/>
    <w:rsid w:val="00872ABF"/>
    <w:rsid w:val="009675C5"/>
    <w:rsid w:val="00973CD5"/>
    <w:rsid w:val="009B775B"/>
    <w:rsid w:val="00BC7280"/>
    <w:rsid w:val="00C42A07"/>
    <w:rsid w:val="00C42B37"/>
    <w:rsid w:val="00D43DBD"/>
    <w:rsid w:val="00EE29FA"/>
    <w:rsid w:val="00F308B0"/>
    <w:rsid w:val="00FF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C4C15-36F0-477F-B88D-AA18A821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73CD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73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C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4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2020-10-14T06:05:00Z</cp:lastPrinted>
  <dcterms:created xsi:type="dcterms:W3CDTF">2020-10-14T06:01:00Z</dcterms:created>
  <dcterms:modified xsi:type="dcterms:W3CDTF">2020-10-19T05:53:00Z</dcterms:modified>
</cp:coreProperties>
</file>