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66" w:rsidRDefault="00171D66" w:rsidP="00171D66">
      <w:pPr>
        <w:shd w:val="clear" w:color="auto" w:fill="FCFC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2017 ЖЫЛДЫҢ ҚАҢТАР</w:t>
      </w:r>
      <w:r w:rsidR="00CB6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-</w:t>
      </w:r>
      <w:r w:rsidR="008F2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ЖЕЛТОҚСАН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АРАЛЫҒЫНДА </w:t>
      </w:r>
      <w:r w:rsidRPr="00C50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КӨРСЕТІЛГЕН МЕМЛЕКЕТТІК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ҚЫЗМЕТТЕР ТУРАЛЫ </w:t>
      </w:r>
      <w:r w:rsidRPr="00C50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АҚПАРАТ</w:t>
      </w:r>
    </w:p>
    <w:p w:rsidR="00171D66" w:rsidRPr="002C59CD" w:rsidRDefault="00171D66" w:rsidP="00171D66">
      <w:pPr>
        <w:shd w:val="clear" w:color="auto" w:fill="FCFCFD"/>
        <w:spacing w:after="0" w:line="240" w:lineRule="auto"/>
        <w:jc w:val="center"/>
        <w:rPr>
          <w:rFonts w:ascii="Times New Roman" w:eastAsia="Times New Roman" w:hAnsi="Times New Roman" w:cs="Times New Roman"/>
          <w:color w:val="716D6F"/>
          <w:sz w:val="24"/>
          <w:szCs w:val="24"/>
          <w:lang w:val="kk-KZ"/>
        </w:rPr>
      </w:pPr>
    </w:p>
    <w:p w:rsidR="00171D66" w:rsidRPr="00AF5178" w:rsidRDefault="00171D66" w:rsidP="00171D66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AF5178">
        <w:rPr>
          <w:rFonts w:ascii="Times New Roman" w:hAnsi="Times New Roman" w:cs="Times New Roman"/>
          <w:sz w:val="28"/>
          <w:szCs w:val="28"/>
          <w:lang w:val="kk-KZ"/>
        </w:rPr>
        <w:t xml:space="preserve"> «Қазақстан-2050» С</w:t>
      </w:r>
      <w:r>
        <w:rPr>
          <w:rFonts w:ascii="Times New Roman" w:hAnsi="Times New Roman" w:cs="Times New Roman"/>
          <w:sz w:val="28"/>
          <w:szCs w:val="28"/>
          <w:lang w:val="kk-KZ"/>
        </w:rPr>
        <w:t>тратегиясында ерекше назар М</w:t>
      </w:r>
      <w:r w:rsidRPr="00AF5178">
        <w:rPr>
          <w:rFonts w:ascii="Times New Roman" w:hAnsi="Times New Roman" w:cs="Times New Roman"/>
          <w:sz w:val="28"/>
          <w:szCs w:val="28"/>
          <w:lang w:val="kk-KZ"/>
        </w:rPr>
        <w:t>емлекеттік қызметтерді көрсету сапасын</w:t>
      </w:r>
      <w:r>
        <w:rPr>
          <w:rFonts w:ascii="Times New Roman" w:hAnsi="Times New Roman" w:cs="Times New Roman"/>
          <w:sz w:val="28"/>
          <w:szCs w:val="28"/>
          <w:lang w:val="kk-KZ"/>
        </w:rPr>
        <w:t>а аударылған</w:t>
      </w:r>
      <w:r w:rsidRPr="00AF5178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5178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әр азаматы</w:t>
      </w:r>
      <w:r>
        <w:rPr>
          <w:rFonts w:ascii="Times New Roman" w:hAnsi="Times New Roman" w:cs="Times New Roman"/>
          <w:sz w:val="28"/>
          <w:szCs w:val="28"/>
          <w:lang w:val="kk-KZ"/>
        </w:rPr>
        <w:t>нда</w:t>
      </w:r>
      <w:r w:rsidRPr="00AF5178">
        <w:rPr>
          <w:rFonts w:ascii="Times New Roman" w:hAnsi="Times New Roman" w:cs="Times New Roman"/>
          <w:sz w:val="28"/>
          <w:szCs w:val="28"/>
          <w:lang w:val="kk-KZ"/>
        </w:rPr>
        <w:t xml:space="preserve"> қажетті құжаттарды тапсырып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F5178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қызметті алу мүмкіндігі бар. </w:t>
      </w:r>
    </w:p>
    <w:p w:rsidR="00171D66" w:rsidRPr="008E78CC" w:rsidRDefault="00171D66" w:rsidP="00171D6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2017</w:t>
      </w:r>
      <w:r w:rsidRPr="00467992">
        <w:rPr>
          <w:rFonts w:ascii="Times New Roman" w:hAnsi="Times New Roman" w:cs="Times New Roman"/>
          <w:sz w:val="28"/>
          <w:szCs w:val="28"/>
          <w:lang w:val="kk-KZ"/>
        </w:rPr>
        <w:t xml:space="preserve"> жылы</w:t>
      </w:r>
      <w:r w:rsidR="00334C60">
        <w:rPr>
          <w:rFonts w:ascii="Times New Roman" w:hAnsi="Times New Roman" w:cs="Times New Roman"/>
          <w:sz w:val="28"/>
          <w:szCs w:val="28"/>
          <w:lang w:val="kk-KZ"/>
        </w:rPr>
        <w:t xml:space="preserve">  бестөбе негізіндегі </w:t>
      </w:r>
      <w:r w:rsidRPr="00AF5178">
        <w:rPr>
          <w:rFonts w:ascii="Times New Roman" w:hAnsi="Times New Roman" w:cs="Times New Roman"/>
          <w:sz w:val="28"/>
          <w:szCs w:val="28"/>
          <w:lang w:val="kk-KZ"/>
        </w:rPr>
        <w:t xml:space="preserve">інде </w:t>
      </w:r>
      <w:r w:rsidRPr="00467992">
        <w:rPr>
          <w:rFonts w:ascii="Times New Roman" w:hAnsi="Times New Roman" w:cs="Times New Roman"/>
          <w:sz w:val="28"/>
          <w:szCs w:val="28"/>
          <w:lang w:val="kk-KZ"/>
        </w:rPr>
        <w:t>жеке  тұлғаларға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67E5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 көрсету </w:t>
      </w:r>
      <w:r>
        <w:rPr>
          <w:rFonts w:ascii="Times New Roman" w:hAnsi="Times New Roman" w:cs="Times New Roman"/>
          <w:sz w:val="28"/>
          <w:szCs w:val="28"/>
          <w:lang w:val="kk-KZ"/>
        </w:rPr>
        <w:t>стандарт</w:t>
      </w:r>
      <w:r w:rsidR="00CB67E5">
        <w:rPr>
          <w:rFonts w:ascii="Times New Roman" w:hAnsi="Times New Roman" w:cs="Times New Roman"/>
          <w:sz w:val="28"/>
          <w:szCs w:val="28"/>
          <w:lang w:val="kk-KZ"/>
        </w:rPr>
        <w:t>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сай  </w:t>
      </w:r>
      <w:r w:rsidR="00334C60">
        <w:rPr>
          <w:rFonts w:ascii="Times New Roman" w:hAnsi="Times New Roman" w:cs="Times New Roman"/>
          <w:sz w:val="28"/>
          <w:szCs w:val="28"/>
          <w:lang w:val="kk-KZ"/>
        </w:rPr>
        <w:t>88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79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</w:t>
      </w:r>
      <w:r w:rsidRPr="00467992">
        <w:rPr>
          <w:rFonts w:ascii="Times New Roman" w:hAnsi="Times New Roman" w:cs="Times New Roman"/>
          <w:sz w:val="28"/>
          <w:szCs w:val="28"/>
          <w:lang w:val="kk-KZ"/>
        </w:rPr>
        <w:t>қызмет көрсетіл</w:t>
      </w:r>
      <w:r>
        <w:rPr>
          <w:rFonts w:ascii="Times New Roman" w:hAnsi="Times New Roman" w:cs="Times New Roman"/>
          <w:sz w:val="28"/>
          <w:szCs w:val="28"/>
          <w:lang w:val="kk-KZ"/>
        </w:rPr>
        <w:t>ді:</w:t>
      </w:r>
    </w:p>
    <w:tbl>
      <w:tblPr>
        <w:tblpPr w:leftFromText="180" w:rightFromText="180" w:vertAnchor="text" w:horzAnchor="margin" w:tblpY="99"/>
        <w:tblW w:w="10476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2"/>
        <w:gridCol w:w="8221"/>
        <w:gridCol w:w="1843"/>
      </w:tblGrid>
      <w:tr w:rsidR="00171D66" w:rsidRPr="00C50FCA" w:rsidTr="00971312">
        <w:trPr>
          <w:trHeight w:val="698"/>
          <w:tblCellSpacing w:w="0" w:type="dxa"/>
        </w:trPr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D66" w:rsidRPr="00C50FCA" w:rsidRDefault="00171D66" w:rsidP="0097131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D66" w:rsidRPr="00C50FCA" w:rsidRDefault="00CB67E5" w:rsidP="00CB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Көрсетілген м</w:t>
            </w:r>
            <w:r w:rsidR="00171D66" w:rsidRPr="00C50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емлекеттік қызметтің атауы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D66" w:rsidRPr="00C50FCA" w:rsidRDefault="00CB67E5" w:rsidP="0097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С</w:t>
            </w:r>
            <w:r w:rsidR="00171D66" w:rsidRPr="00C50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аны</w:t>
            </w:r>
          </w:p>
        </w:tc>
      </w:tr>
      <w:tr w:rsidR="00171D66" w:rsidRPr="00C50FCA" w:rsidTr="00971312">
        <w:trPr>
          <w:tblCellSpacing w:w="0" w:type="dxa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D66" w:rsidRPr="00C50FCA" w:rsidRDefault="00171D66" w:rsidP="0097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66" w:rsidRPr="00734049" w:rsidRDefault="00171D66" w:rsidP="0097131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Бастауыш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негізгі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орта,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орта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берудің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беретін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бағдарламалары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оқыту үшін ведомстволық бағыныстылығына қарамастан,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ұйымдарына құжаттар қабылдау және </w:t>
            </w:r>
            <w:proofErr w:type="gram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қуға қабылдау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D66" w:rsidRPr="00172A73" w:rsidRDefault="00172A73" w:rsidP="0097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</w:tr>
      <w:tr w:rsidR="00171D66" w:rsidRPr="00C50FCA" w:rsidTr="00971312">
        <w:trPr>
          <w:trHeight w:val="811"/>
          <w:tblCellSpacing w:w="0" w:type="dxa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D66" w:rsidRPr="00C50FCA" w:rsidRDefault="00171D66" w:rsidP="0097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66" w:rsidRPr="00734049" w:rsidRDefault="00171D66" w:rsidP="0097131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Бастауыш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негізгі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орта,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орта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ұйымдарына денсаулығына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байланысты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ұ</w:t>
            </w:r>
            <w:proofErr w:type="gram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gram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 уақыт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бара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алмайтын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балаларды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үйде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жеке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тегін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оқытуды ұйымдастыру үшін құжаттар қабылдау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D66" w:rsidRPr="00334C60" w:rsidRDefault="00334C60" w:rsidP="0097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71D66" w:rsidRPr="00C50FCA" w:rsidTr="00971312">
        <w:trPr>
          <w:tblCellSpacing w:w="0" w:type="dxa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D66" w:rsidRPr="00C50FCA" w:rsidRDefault="00171D66" w:rsidP="0097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66" w:rsidRPr="00734049" w:rsidRDefault="00171D66" w:rsidP="00971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34049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734049">
              <w:rPr>
                <w:rFonts w:ascii="Times New Roman" w:hAnsi="Times New Roman" w:cs="Times New Roman"/>
                <w:sz w:val="28"/>
                <w:szCs w:val="28"/>
              </w:rPr>
              <w:t xml:space="preserve"> орта, </w:t>
            </w:r>
            <w:proofErr w:type="spellStart"/>
            <w:r w:rsidRPr="00734049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734049">
              <w:rPr>
                <w:rFonts w:ascii="Times New Roman" w:hAnsi="Times New Roman" w:cs="Times New Roman"/>
                <w:sz w:val="28"/>
                <w:szCs w:val="28"/>
              </w:rPr>
              <w:t xml:space="preserve"> орта </w:t>
            </w:r>
            <w:proofErr w:type="spellStart"/>
            <w:r w:rsidRPr="00734049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73404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34049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734049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73404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734049">
              <w:rPr>
                <w:rFonts w:ascii="Times New Roman" w:hAnsi="Times New Roman" w:cs="Times New Roman"/>
                <w:sz w:val="28"/>
                <w:szCs w:val="28"/>
              </w:rPr>
              <w:t xml:space="preserve"> құжаттардың телнұсқаларын беру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D66" w:rsidRPr="00172A73" w:rsidRDefault="00172A73" w:rsidP="0097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</w:tr>
      <w:tr w:rsidR="00171D66" w:rsidRPr="00C50FCA" w:rsidTr="00971312">
        <w:trPr>
          <w:tblCellSpacing w:w="0" w:type="dxa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D66" w:rsidRPr="00C50FCA" w:rsidRDefault="00171D66" w:rsidP="0097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66" w:rsidRPr="00734049" w:rsidRDefault="00171D66" w:rsidP="0097131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Мектепке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дейінгі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тәрбие мен оқыту,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бастауыш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негізгі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орта,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орта, техникалық және кәсі</w:t>
            </w:r>
            <w:proofErr w:type="gram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</w:t>
            </w:r>
            <w:proofErr w:type="gram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ік, орта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білімнен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кейінгі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бағдарламаларын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іске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асыратын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ұйымдарының педагог қызметкерлері мен оларға теңестірілген тұлғаларға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біліктілік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санаттарын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(</w:t>
            </w:r>
            <w:proofErr w:type="spellStart"/>
            <w:proofErr w:type="gram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растау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үшін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оларды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аттестаттаудан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өткізуге құжаттарды қабылдау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D66" w:rsidRPr="00734049" w:rsidRDefault="00120581" w:rsidP="0097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171D66" w:rsidRPr="00C50FCA" w:rsidTr="00971312">
        <w:trPr>
          <w:trHeight w:val="70"/>
          <w:tblCellSpacing w:w="0" w:type="dxa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66" w:rsidRPr="00C50FCA" w:rsidRDefault="00171D66" w:rsidP="0097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D66" w:rsidRPr="00734049" w:rsidRDefault="00171D66" w:rsidP="0097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Барлығы: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D66" w:rsidRPr="00172A73" w:rsidRDefault="00C02056" w:rsidP="0097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48</w:t>
            </w:r>
          </w:p>
        </w:tc>
      </w:tr>
    </w:tbl>
    <w:p w:rsidR="00171D66" w:rsidRPr="00467992" w:rsidRDefault="00171D66" w:rsidP="00171D66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171D66" w:rsidRPr="001C4196" w:rsidRDefault="00171D66" w:rsidP="00171D66">
      <w:pPr>
        <w:spacing w:after="0" w:line="240" w:lineRule="auto"/>
        <w:rPr>
          <w:lang w:val="kk-KZ"/>
        </w:rPr>
      </w:pPr>
      <w:bookmarkStart w:id="0" w:name="_GoBack"/>
      <w:bookmarkEnd w:id="0"/>
    </w:p>
    <w:p w:rsidR="00171D66" w:rsidRDefault="00171D66" w:rsidP="00171D66">
      <w:pPr>
        <w:spacing w:after="0" w:line="240" w:lineRule="auto"/>
        <w:rPr>
          <w:lang w:val="kk-KZ"/>
        </w:rPr>
      </w:pPr>
    </w:p>
    <w:p w:rsidR="00171D66" w:rsidRDefault="00171D66" w:rsidP="00171D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71D66" w:rsidRPr="00693E69" w:rsidRDefault="00334C60" w:rsidP="00334C6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Бестөбе негізгі мектебінің </w:t>
      </w:r>
      <w:r w:rsidR="00171D66" w:rsidRPr="00693E6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әкімшілігі</w:t>
      </w:r>
    </w:p>
    <w:p w:rsidR="00846E5C" w:rsidRDefault="00846E5C"/>
    <w:sectPr w:rsidR="00846E5C" w:rsidSect="001C4196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1D66"/>
    <w:rsid w:val="00120581"/>
    <w:rsid w:val="00145B1A"/>
    <w:rsid w:val="00171D66"/>
    <w:rsid w:val="00172A73"/>
    <w:rsid w:val="0028368C"/>
    <w:rsid w:val="00334C60"/>
    <w:rsid w:val="006C3D80"/>
    <w:rsid w:val="007918E8"/>
    <w:rsid w:val="00846E5C"/>
    <w:rsid w:val="008F239D"/>
    <w:rsid w:val="00C02056"/>
    <w:rsid w:val="00CB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D6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Айнагуль</dc:creator>
  <cp:lastModifiedBy>User</cp:lastModifiedBy>
  <cp:revision>6</cp:revision>
  <dcterms:created xsi:type="dcterms:W3CDTF">2017-04-28T03:53:00Z</dcterms:created>
  <dcterms:modified xsi:type="dcterms:W3CDTF">2018-03-02T06:57:00Z</dcterms:modified>
</cp:coreProperties>
</file>